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8E81" w14:textId="77777777" w:rsidR="000A6A36" w:rsidRPr="00880D04" w:rsidRDefault="000A6A36" w:rsidP="000A6A36">
      <w:p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NÖBETÇİ ÖĞRETMEN GÖREV TALİMATNAMESİ</w:t>
      </w:r>
    </w:p>
    <w:p w14:paraId="4FEDD87C"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Nöbetler okul idaresi tarafından hazırlanan nöbet çizelgelerine uygun olarak tutulur. Bu çizelgelerde kimse kendiliğinden değişiklik yapamaz.</w:t>
      </w:r>
    </w:p>
    <w:p w14:paraId="7296DCEB"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 çizelgesi idarenin onayladığı gün yürürlüğe girer. Nöbet çizelgesi görev mahalline asılır.</w:t>
      </w:r>
    </w:p>
    <w:p w14:paraId="20A61557"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Nöbetçi öğretmen nöbet süresince zaruri sebepler dışında nöbet yerini terk edemez. Ani ve benzeri mazeretin meydana gelmesi halinde okul idaresinin izni ile nöbeti başka bir öğretmene devredebilir.</w:t>
      </w:r>
    </w:p>
    <w:p w14:paraId="1E8D68B9"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 görevine özürsüz olarak gelmeyen öğretmen hakkında, derse özürsüz olarak gelmeyen öğretmen gibi işlem yapılır.</w:t>
      </w:r>
    </w:p>
    <w:p w14:paraId="31F74AF0"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Derse başlamadan 30 dk. önce okula gelir ve ders bitiminden 30 dk. sonra okuldan ayrılır.</w:t>
      </w:r>
    </w:p>
    <w:p w14:paraId="7702A8D5"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Nöbetçi öğretmen sabah ilk olarak derslikleri kontrol eder, bölümleri denetler ve okulun eğitim öğretime hazır olup olmadığını nöbet defterine yazarak giriş imzasını atar.</w:t>
      </w:r>
    </w:p>
    <w:p w14:paraId="3C13F6CE"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Nöbetçi öğretmen, o gün gelmeyen öğretmenleri tespit ederek ilgili müdür yardımcısına bildirir, boş geçen derslere girerek defteri "Nöbetçi Öğretmen" yazarak imzalar; öğretmenlerin durumlarını ve boş derslerin nasıl doldurulduğunu nöbet defterine geçirir.</w:t>
      </w:r>
    </w:p>
    <w:p w14:paraId="64F00763"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Nöbeti sonunda nöbet defterine nöbeti süresi içindeki önemli olayları ve aldığı önlemleri belirten raporu yazar ve imzalar. Ayrıca tutanak tutulması gereken durumlarda tutanak tutar.</w:t>
      </w:r>
    </w:p>
    <w:p w14:paraId="675856E6"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 çizelgesinde kendisine verilen görev yerinde bulunan öğrencilerin nöbeti süresince eğitim, öğretim ve disiplin gibi çeşitli işlerini izler ve bu hususlarda günlük önlemleri alır.</w:t>
      </w:r>
    </w:p>
    <w:p w14:paraId="430AB203"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 xml:space="preserve"> Beklenmedik olaylar karşısında (yaralanma, kaza vb.) gerekli önlemleri alır, öğrenci velisine ivedilikle haber verir, ilgili müdür yardımcısını bilgilendirir.</w:t>
      </w:r>
    </w:p>
    <w:p w14:paraId="0C5BEB9E"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Günlük zaman çizelgesini uygular.</w:t>
      </w:r>
    </w:p>
    <w:p w14:paraId="3D6ACDA9"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Sabah ilk girişte öğrencilerin düzenli olarak sınıflara girmelerini, derslere zamanında giriş-çıkışları için gerekli tedbirleri alır ve son ders çıkışında öğrencilerin okulu boşaltmalarını organize eder, kapıda ve koridorlarda yığılmaları önler.</w:t>
      </w:r>
    </w:p>
    <w:p w14:paraId="4560AE40"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 bölgesindeki tüm öğrenciler sınıflara girmeden nöbet bölgesini terk etmez.</w:t>
      </w:r>
    </w:p>
    <w:p w14:paraId="2909AFA2"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Nöbetçi öğretmen teneffüslerde zil çalar çalmaz görev yerine gider ve öğretmen zili çaldıktan / tüm öğretmenler derse girdikten sonra nöbet yerini terk eder.</w:t>
      </w:r>
    </w:p>
    <w:p w14:paraId="73A3A048"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Ders zili çaldığında derse zamanında girmeyenleri, girmemekte ısrar edenleri nöbet defterine yazar ve okul yönetimine bildirir.</w:t>
      </w:r>
    </w:p>
    <w:p w14:paraId="6748E077"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Okula gelen/gidenlerin durumlarıyla ilgilenir, gerekli durumda velilere ve ziyaretçilere rehberlik eder.</w:t>
      </w:r>
    </w:p>
    <w:p w14:paraId="71D82E3D"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Öğrencilerin okul bahçesi dışına çıkmamasını sağlar, çıkanları tespit edip okul idaresine bildirir.</w:t>
      </w:r>
    </w:p>
    <w:p w14:paraId="0D72C16A"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Nöbetçi öğretmen görev bölgesinde aktif ve müdahil bir nöbet görevi yerine getirir. Sınıfları dolaşır, öğrencilerin camlardan sarkmalarını engeller kapıların açık kalmasını sağlar, lavaboları kontrol eder ve rüzgârlı, yağmurlu ve karlı havalarda gerekli önlemler alır.</w:t>
      </w:r>
    </w:p>
    <w:p w14:paraId="0672BEAD"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Nöbetçi öğretmen; hali, davranışları, kıyafetleri uygun olmayan öğrencileri uyarır. Öğrencilerden takı, kolye, yüzük vs. takanları uyarır, kız öğrencilerin saçlarının toplu olması hususunda öğrencileri bilgilendirir.</w:t>
      </w:r>
    </w:p>
    <w:p w14:paraId="7B09AB0A"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 xml:space="preserve">Isınma, elektrik tesisleri ile sıhhî </w:t>
      </w:r>
      <w:proofErr w:type="spellStart"/>
      <w:r w:rsidRPr="00880D04">
        <w:rPr>
          <w:rFonts w:ascii="Times New Roman" w:eastAsia="Times New Roman" w:hAnsi="Times New Roman" w:cs="Times New Roman"/>
          <w:color w:val="000000" w:themeColor="text1"/>
          <w:sz w:val="24"/>
          <w:szCs w:val="24"/>
          <w:lang w:eastAsia="tr-TR"/>
        </w:rPr>
        <w:t>tesisatların</w:t>
      </w:r>
      <w:proofErr w:type="spellEnd"/>
      <w:r w:rsidRPr="00880D04">
        <w:rPr>
          <w:rFonts w:ascii="Times New Roman" w:eastAsia="Times New Roman" w:hAnsi="Times New Roman" w:cs="Times New Roman"/>
          <w:color w:val="000000" w:themeColor="text1"/>
          <w:sz w:val="24"/>
          <w:szCs w:val="24"/>
          <w:lang w:eastAsia="tr-TR"/>
        </w:rPr>
        <w:t xml:space="preserve"> çalışıp çalışmadığını, okul içi temizliğinin yapılıp yapılmadığını, günlük kontrolünü yapar, eksiklikleri ilgililere bildirir.</w:t>
      </w:r>
    </w:p>
    <w:p w14:paraId="3CF3A7AD"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Bayrak törenlerinin zamanında ve gereken önemin verilerek yapılmasını sağlar.</w:t>
      </w:r>
    </w:p>
    <w:p w14:paraId="6A747A3A"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Nöbetçi öğrencinin görevinin yapılmasının sağlar.</w:t>
      </w:r>
    </w:p>
    <w:p w14:paraId="1181EFDF" w14:textId="77777777" w:rsidR="000A6A36"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lastRenderedPageBreak/>
        <w:t>Okulun eğitim, öğretim ve disiplin gibi işlerinin düzenli olarak yürütülmesinde okul yöneticilerine yardımcı olur.</w:t>
      </w:r>
    </w:p>
    <w:p w14:paraId="40DBE799" w14:textId="77777777" w:rsidR="004250BF"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Öğrencilerin servis araçlarına binerken ve inerken ve okul bahçesinde bulunan öğrencilerin güvenliğini sağlama yönünde gerekli tedbirleri alır</w:t>
      </w:r>
      <w:r w:rsidR="004250BF" w:rsidRPr="00880D04">
        <w:rPr>
          <w:rFonts w:ascii="Times New Roman" w:eastAsia="Times New Roman" w:hAnsi="Times New Roman" w:cs="Times New Roman"/>
          <w:color w:val="000000" w:themeColor="text1"/>
          <w:sz w:val="24"/>
          <w:szCs w:val="24"/>
          <w:lang w:eastAsia="tr-TR"/>
        </w:rPr>
        <w:t>.</w:t>
      </w:r>
    </w:p>
    <w:p w14:paraId="4F50AB27" w14:textId="77777777" w:rsidR="004250BF"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Velilerin zorunlu hâller dışında okul bahçesine alınmamasını sağlar.</w:t>
      </w:r>
    </w:p>
    <w:p w14:paraId="64C2D773" w14:textId="77777777" w:rsidR="004250BF"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 alanının planlanan çerçevede periyodik olarak dezenfekte edilip edilmediğinin kontrolünü sağlar.</w:t>
      </w:r>
    </w:p>
    <w:p w14:paraId="21D04047" w14:textId="77777777" w:rsidR="004250BF" w:rsidRPr="00880D04" w:rsidRDefault="000A6A36" w:rsidP="000A6A36">
      <w:pPr>
        <w:pStyle w:val="ListeParagraf"/>
        <w:numPr>
          <w:ilvl w:val="0"/>
          <w:numId w:val="1"/>
        </w:num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Tuvaletlerde eksik temizlik malzemesi olup olmadığını kontrol eder.</w:t>
      </w:r>
    </w:p>
    <w:p w14:paraId="4D3EB40A" w14:textId="77777777" w:rsidR="009E0488" w:rsidRPr="00880D04" w:rsidRDefault="009E0488" w:rsidP="009E0488">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Özel eğitim sınıflarında görevli özel eğitim öğretmenleri nöbet görevlerini teneffüs ve yemek saatlerinde sınıflarına kayıtlı öğrencilerin gözetimine devam ederek yerine getirirler.</w:t>
      </w:r>
    </w:p>
    <w:p w14:paraId="798DD213" w14:textId="77777777" w:rsidR="009E0488" w:rsidRPr="00880D04" w:rsidRDefault="009E0488" w:rsidP="009E0488">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w:t>
      </w:r>
      <w:proofErr w:type="gramStart"/>
      <w:r w:rsidRPr="00880D04">
        <w:rPr>
          <w:rFonts w:ascii="Times New Roman" w:eastAsia="Times New Roman" w:hAnsi="Times New Roman" w:cs="Times New Roman"/>
          <w:color w:val="000000" w:themeColor="text1"/>
          <w:sz w:val="24"/>
          <w:szCs w:val="24"/>
          <w:lang w:eastAsia="tr-TR"/>
        </w:rPr>
        <w:t>Ek:RG</w:t>
      </w:r>
      <w:proofErr w:type="gramEnd"/>
      <w:r w:rsidRPr="00880D04">
        <w:rPr>
          <w:rFonts w:ascii="Times New Roman" w:eastAsia="Times New Roman" w:hAnsi="Times New Roman" w:cs="Times New Roman"/>
          <w:color w:val="000000" w:themeColor="text1"/>
          <w:sz w:val="24"/>
          <w:szCs w:val="24"/>
          <w:lang w:eastAsia="tr-TR"/>
        </w:rPr>
        <w:t>-10/7/2019-30827) (Ek:RG-10/7/2019-30827) Çeşitli nedenlerden dolayı öğretmeni bulunmayan sınıfın düzeni, o saatte dersi olmayan nöbetçi öğretmen tarafından sağlanır. </w:t>
      </w:r>
    </w:p>
    <w:p w14:paraId="50C11910" w14:textId="77777777" w:rsidR="009E0488" w:rsidRPr="00880D04" w:rsidRDefault="009E0488" w:rsidP="009E0488">
      <w:pPr>
        <w:shd w:val="clear" w:color="auto" w:fill="FFFFFF"/>
        <w:spacing w:before="240" w:after="0" w:line="240" w:lineRule="auto"/>
        <w:ind w:left="360"/>
        <w:jc w:val="both"/>
        <w:rPr>
          <w:rFonts w:ascii="Times New Roman" w:eastAsia="Times New Roman" w:hAnsi="Times New Roman" w:cs="Times New Roman"/>
          <w:color w:val="000000" w:themeColor="text1"/>
          <w:sz w:val="24"/>
          <w:szCs w:val="24"/>
          <w:lang w:eastAsia="tr-TR"/>
        </w:rPr>
      </w:pPr>
    </w:p>
    <w:p w14:paraId="1AEB65E3" w14:textId="77777777" w:rsidR="000A6A36" w:rsidRPr="00880D04" w:rsidRDefault="000A6A36"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 </w:t>
      </w:r>
    </w:p>
    <w:p w14:paraId="53B07E98"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4F571D9"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71D697F"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E651AE8"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17C61418"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4FDA015"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0F3046C"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5FD5EF3"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14308791"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4CD7FBF"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AAA9375"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CE7DDDF"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637A347"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F7FD0F4"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5800BA3"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C4B54BD"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0FEBF68"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801F695"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5DB16E"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B6CBA2D"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52F3BDF"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018A6AA"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CBE9AA2"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73EE849"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1361EB2D"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E87C8BC"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A2C8E4B"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A5B9D5B"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7B051D2"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23FD41C"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5B90287"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5A2AC0A"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CAEE1EA"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C1D7F2A"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2A427BB"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E94F09F" w14:textId="77777777" w:rsidR="004250BF" w:rsidRPr="00880D04" w:rsidRDefault="004250BF"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2DFECBD" w14:textId="77777777" w:rsidR="000A6A36" w:rsidRPr="00880D04" w:rsidRDefault="000A6A36" w:rsidP="000A6A3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OKUL ÖNCESİ EĞİTİM VE İLKÖĞRETİM KURUMLARI YÖNETMELİĞİ</w:t>
      </w:r>
    </w:p>
    <w:p w14:paraId="4389EB7F" w14:textId="77777777" w:rsidR="000A6A36" w:rsidRPr="00880D04" w:rsidRDefault="000A6A36" w:rsidP="009E0488">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Müdür yardımcısı ve öğretmenlerin nöbet görevi</w:t>
      </w:r>
    </w:p>
    <w:p w14:paraId="1D1C4300" w14:textId="77777777" w:rsidR="009E0488" w:rsidRPr="00880D04" w:rsidRDefault="000A6A36" w:rsidP="000A6A3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Müdür yardımcıları, okulda kendilerine verilen nöbet görevini yerine getirir, nöbetçi öğretmen ve öğrencileri izler, nöbet raporlarını inceler, varsa sorunları müdür başyardımcısına veya müdüre bildirir.</w:t>
      </w:r>
    </w:p>
    <w:p w14:paraId="60432500" w14:textId="77777777" w:rsidR="009E0488" w:rsidRPr="00880D04" w:rsidRDefault="000A6A36" w:rsidP="000A6A3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w:t>
      </w:r>
      <w:proofErr w:type="gramStart"/>
      <w:r w:rsidRPr="00880D04">
        <w:rPr>
          <w:rFonts w:ascii="Times New Roman" w:eastAsia="Times New Roman" w:hAnsi="Times New Roman" w:cs="Times New Roman"/>
          <w:color w:val="000000" w:themeColor="text1"/>
          <w:sz w:val="24"/>
          <w:szCs w:val="24"/>
          <w:lang w:eastAsia="tr-TR"/>
        </w:rPr>
        <w:t>Değişik:RG</w:t>
      </w:r>
      <w:proofErr w:type="gramEnd"/>
      <w:r w:rsidRPr="00880D04">
        <w:rPr>
          <w:rFonts w:ascii="Times New Roman" w:eastAsia="Times New Roman" w:hAnsi="Times New Roman" w:cs="Times New Roman"/>
          <w:color w:val="000000" w:themeColor="text1"/>
          <w:sz w:val="24"/>
          <w:szCs w:val="24"/>
          <w:lang w:eastAsia="tr-TR"/>
        </w:rPr>
        <w:t>-10/7/2019-30827) Bağımsız anaokulu, ana sınıfı ve uygulama sınıfı öğretmenleri okul öncesi eğitim öğrencilerinin bulunduğu alanlarda, kendi devrelerinde ve etkinlik saatleri dışındaki zamanlarda nöbet tutarlar.</w:t>
      </w:r>
    </w:p>
    <w:p w14:paraId="0AEF4E37" w14:textId="77777777" w:rsidR="009E0488" w:rsidRPr="00880D04" w:rsidRDefault="000A6A36" w:rsidP="000A6A3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w:t>
      </w:r>
      <w:proofErr w:type="gramStart"/>
      <w:r w:rsidRPr="00880D04">
        <w:rPr>
          <w:rFonts w:ascii="Times New Roman" w:eastAsia="Times New Roman" w:hAnsi="Times New Roman" w:cs="Times New Roman"/>
          <w:color w:val="000000" w:themeColor="text1"/>
          <w:sz w:val="24"/>
          <w:szCs w:val="24"/>
          <w:lang w:eastAsia="tr-TR"/>
        </w:rPr>
        <w:t>Değişik:RG</w:t>
      </w:r>
      <w:proofErr w:type="gramEnd"/>
      <w:r w:rsidRPr="00880D04">
        <w:rPr>
          <w:rFonts w:ascii="Times New Roman" w:eastAsia="Times New Roman" w:hAnsi="Times New Roman" w:cs="Times New Roman"/>
          <w:color w:val="000000" w:themeColor="text1"/>
          <w:sz w:val="24"/>
          <w:szCs w:val="24"/>
          <w:lang w:eastAsia="tr-TR"/>
        </w:rPr>
        <w:t>-10/7/2019-30827) Müdür yardımcısı ve öğretmen sayısı yeterli olmayan okullarda müdür yardımcısı ve öğretmenlere haftada birden fazla nöbet görevi verilir.</w:t>
      </w:r>
    </w:p>
    <w:p w14:paraId="199845F6" w14:textId="77777777" w:rsidR="009E0488" w:rsidRPr="00880D04" w:rsidRDefault="000A6A36" w:rsidP="00A85BA3">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 xml:space="preserve">Nöbet görevi, ilk ders başlamadan 30 dakika önce başlar, son ders bitiminden 30 dakika sonra sona erer. </w:t>
      </w:r>
    </w:p>
    <w:p w14:paraId="01C0A7C4" w14:textId="77777777" w:rsidR="009E0488" w:rsidRPr="00880D04" w:rsidRDefault="000A6A36" w:rsidP="000A6A3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Nöbet görevine özürsüz olarak gelmeyen öğretmen hakkında, derse özürsüz olarak gelmeyen öğretmen gibi işlem yapılır.</w:t>
      </w:r>
    </w:p>
    <w:p w14:paraId="56F0C2EC" w14:textId="77777777" w:rsidR="000A6A36" w:rsidRPr="00880D04" w:rsidRDefault="000A6A36" w:rsidP="00926DE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80D04">
        <w:rPr>
          <w:rFonts w:ascii="Times New Roman" w:eastAsia="Times New Roman" w:hAnsi="Times New Roman" w:cs="Times New Roman"/>
          <w:color w:val="000000" w:themeColor="text1"/>
          <w:sz w:val="24"/>
          <w:szCs w:val="24"/>
          <w:lang w:eastAsia="tr-TR"/>
        </w:rPr>
        <w:t>(</w:t>
      </w:r>
      <w:proofErr w:type="gramStart"/>
      <w:r w:rsidRPr="00880D04">
        <w:rPr>
          <w:rFonts w:ascii="Times New Roman" w:eastAsia="Times New Roman" w:hAnsi="Times New Roman" w:cs="Times New Roman"/>
          <w:color w:val="000000" w:themeColor="text1"/>
          <w:sz w:val="24"/>
          <w:szCs w:val="24"/>
          <w:lang w:eastAsia="tr-TR"/>
        </w:rPr>
        <w:t>Ek:RG</w:t>
      </w:r>
      <w:proofErr w:type="gramEnd"/>
      <w:r w:rsidRPr="00880D04">
        <w:rPr>
          <w:rFonts w:ascii="Times New Roman" w:eastAsia="Times New Roman" w:hAnsi="Times New Roman" w:cs="Times New Roman"/>
          <w:color w:val="000000" w:themeColor="text1"/>
          <w:sz w:val="24"/>
          <w:szCs w:val="24"/>
          <w:lang w:eastAsia="tr-TR"/>
        </w:rPr>
        <w:t>-10/7/2019-30827) (Ek:RG-10/7/2019-30827) Çeşitli nedenlerden dolayı öğretmeni bulunmayan sınıfın düzeni, o saatte dersi olmayan nöbetçi öğretmen tarafından sağlanır. </w:t>
      </w:r>
    </w:p>
    <w:p w14:paraId="6D72C4D4" w14:textId="77777777" w:rsidR="00792E31" w:rsidRPr="00880D04" w:rsidRDefault="00880D04">
      <w:pPr>
        <w:rPr>
          <w:rFonts w:ascii="Times New Roman" w:hAnsi="Times New Roman" w:cs="Times New Roman"/>
          <w:color w:val="000000" w:themeColor="text1"/>
          <w:sz w:val="24"/>
          <w:szCs w:val="24"/>
        </w:rPr>
      </w:pPr>
    </w:p>
    <w:sectPr w:rsidR="00792E31" w:rsidRPr="00880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573F"/>
    <w:multiLevelType w:val="hybridMultilevel"/>
    <w:tmpl w:val="022476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C44435"/>
    <w:multiLevelType w:val="hybridMultilevel"/>
    <w:tmpl w:val="DFE639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36"/>
    <w:rsid w:val="000A6A36"/>
    <w:rsid w:val="00160E1A"/>
    <w:rsid w:val="004250BF"/>
    <w:rsid w:val="00837C65"/>
    <w:rsid w:val="00880D04"/>
    <w:rsid w:val="008A79A2"/>
    <w:rsid w:val="009E0488"/>
    <w:rsid w:val="00E60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46A5"/>
  <w15:chartTrackingRefBased/>
  <w15:docId w15:val="{64AE9FF3-914E-4F5C-AAD1-4EAB789E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A6A36"/>
    <w:rPr>
      <w:b/>
      <w:bCs/>
    </w:rPr>
  </w:style>
  <w:style w:type="paragraph" w:styleId="ListeParagraf">
    <w:name w:val="List Paragraph"/>
    <w:basedOn w:val="Normal"/>
    <w:uiPriority w:val="34"/>
    <w:qFormat/>
    <w:rsid w:val="000A6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1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Fatih Bayramoğlu</cp:lastModifiedBy>
  <cp:revision>4</cp:revision>
  <dcterms:created xsi:type="dcterms:W3CDTF">2022-12-29T06:24:00Z</dcterms:created>
  <dcterms:modified xsi:type="dcterms:W3CDTF">2022-12-29T06:24:00Z</dcterms:modified>
</cp:coreProperties>
</file>